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E7" w:rsidRPr="00017028" w:rsidRDefault="000341E7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17028">
        <w:rPr>
          <w:rFonts w:ascii="Arial" w:hAnsi="Arial" w:cs="Arial"/>
          <w:sz w:val="22"/>
          <w:szCs w:val="22"/>
        </w:rPr>
        <w:t xml:space="preserve">The Far North Queensland Regional Plan 2009-2031 (FNQ regional plan) identifies, at a strategic level, the key infrastructure elements required, or not required, for the future regional land use pattern. The Far </w:t>
      </w:r>
      <w:smartTag w:uri="urn:schemas-microsoft-com:office:smarttags" w:element="place">
        <w:r w:rsidRPr="00017028">
          <w:rPr>
            <w:rFonts w:ascii="Arial" w:hAnsi="Arial" w:cs="Arial"/>
            <w:sz w:val="22"/>
            <w:szCs w:val="22"/>
          </w:rPr>
          <w:t>North Queensland</w:t>
        </w:r>
      </w:smartTag>
      <w:r w:rsidRPr="00017028">
        <w:rPr>
          <w:rFonts w:ascii="Arial" w:hAnsi="Arial" w:cs="Arial"/>
          <w:sz w:val="22"/>
          <w:szCs w:val="22"/>
        </w:rPr>
        <w:t xml:space="preserve"> Infrastructure Plan 2009-2031 (FNQ infrastructure plan) builds on this strategic direction by providing details of specific infrastructure projects, planning activities and demand management strategies. The infrastructure plan is a key mechanism for implementing the regional plan in future years</w:t>
      </w:r>
      <w:r w:rsidR="00515EEE">
        <w:rPr>
          <w:rFonts w:ascii="Arial" w:hAnsi="Arial" w:cs="Arial"/>
          <w:sz w:val="22"/>
          <w:szCs w:val="22"/>
        </w:rPr>
        <w:t>.</w:t>
      </w:r>
    </w:p>
    <w:p w:rsidR="000341E7" w:rsidRPr="00017028" w:rsidRDefault="00E92F55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0341E7" w:rsidRPr="00017028">
        <w:rPr>
          <w:rFonts w:ascii="Arial" w:hAnsi="Arial" w:cs="Arial"/>
          <w:sz w:val="22"/>
          <w:szCs w:val="22"/>
        </w:rPr>
        <w:t>he principal mechanism for identifying, prioritising and delivering infrastructure projects</w:t>
      </w:r>
      <w:r>
        <w:rPr>
          <w:rFonts w:ascii="Arial" w:hAnsi="Arial" w:cs="Arial"/>
          <w:sz w:val="22"/>
          <w:szCs w:val="22"/>
        </w:rPr>
        <w:t xml:space="preserve"> is through the annual State budget process, and</w:t>
      </w:r>
      <w:r w:rsidR="000341E7" w:rsidRPr="000170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FNQ</w:t>
      </w:r>
      <w:r w:rsidR="000341E7" w:rsidRPr="00017028">
        <w:rPr>
          <w:rFonts w:ascii="Arial" w:hAnsi="Arial" w:cs="Arial"/>
          <w:sz w:val="22"/>
          <w:szCs w:val="22"/>
        </w:rPr>
        <w:t xml:space="preserve"> infrastructure plan is linked to the </w:t>
      </w:r>
      <w:r w:rsidRPr="00017028">
        <w:rPr>
          <w:rFonts w:ascii="Arial" w:hAnsi="Arial" w:cs="Arial"/>
          <w:sz w:val="22"/>
          <w:szCs w:val="22"/>
        </w:rPr>
        <w:t>2008-09</w:t>
      </w:r>
      <w:r>
        <w:rPr>
          <w:rFonts w:ascii="Arial" w:hAnsi="Arial" w:cs="Arial"/>
          <w:sz w:val="22"/>
          <w:szCs w:val="22"/>
        </w:rPr>
        <w:t xml:space="preserve"> </w:t>
      </w:r>
      <w:r w:rsidR="000341E7" w:rsidRPr="00017028">
        <w:rPr>
          <w:rFonts w:ascii="Arial" w:hAnsi="Arial" w:cs="Arial"/>
          <w:sz w:val="22"/>
          <w:szCs w:val="22"/>
        </w:rPr>
        <w:t>State Budget.</w:t>
      </w:r>
    </w:p>
    <w:p w:rsidR="000341E7" w:rsidRPr="00017028" w:rsidRDefault="000341E7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17028">
        <w:rPr>
          <w:rFonts w:ascii="Arial" w:hAnsi="Arial" w:cs="Arial"/>
          <w:sz w:val="22"/>
          <w:szCs w:val="22"/>
        </w:rPr>
        <w:t xml:space="preserve">The FNQ infrastructure plan outlines the Government’s commitment to manage growth in the region. It represents an initial $2 billion commitment to capital works in </w:t>
      </w:r>
      <w:r w:rsidR="00594D8D" w:rsidRPr="00017028">
        <w:rPr>
          <w:rFonts w:ascii="Arial" w:hAnsi="Arial" w:cs="Arial"/>
          <w:sz w:val="22"/>
          <w:szCs w:val="22"/>
        </w:rPr>
        <w:t xml:space="preserve">Far North Queensland </w:t>
      </w:r>
      <w:r w:rsidRPr="00017028">
        <w:rPr>
          <w:rFonts w:ascii="Arial" w:hAnsi="Arial" w:cs="Arial"/>
          <w:sz w:val="22"/>
          <w:szCs w:val="22"/>
        </w:rPr>
        <w:t>up to 2011/12. The total economic investment on new or upgraded infrastructure will increase over time as planning and business cases are completed and as funds are made available.</w:t>
      </w:r>
    </w:p>
    <w:p w:rsidR="00E92F55" w:rsidRPr="00E92F55" w:rsidRDefault="000341E7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2F55">
        <w:rPr>
          <w:rFonts w:ascii="Arial" w:hAnsi="Arial" w:cs="Arial"/>
          <w:sz w:val="22"/>
          <w:szCs w:val="22"/>
          <w:u w:val="single"/>
        </w:rPr>
        <w:t>Cabinet endorsed</w:t>
      </w:r>
      <w:r w:rsidRPr="00017028">
        <w:rPr>
          <w:rFonts w:ascii="Arial" w:hAnsi="Arial" w:cs="Arial"/>
          <w:sz w:val="22"/>
          <w:szCs w:val="22"/>
        </w:rPr>
        <w:t xml:space="preserve"> the </w:t>
      </w:r>
      <w:r w:rsidR="00594D8D" w:rsidRPr="00017028">
        <w:rPr>
          <w:rFonts w:ascii="Arial" w:hAnsi="Arial" w:cs="Arial"/>
          <w:sz w:val="22"/>
          <w:szCs w:val="22"/>
        </w:rPr>
        <w:t>Far North Queensland Infrastructure Plan 2009-2031</w:t>
      </w:r>
      <w:r w:rsidR="00E92F55">
        <w:rPr>
          <w:rFonts w:ascii="Arial" w:hAnsi="Arial" w:cs="Arial"/>
          <w:sz w:val="22"/>
          <w:szCs w:val="22"/>
        </w:rPr>
        <w:t>.</w:t>
      </w:r>
    </w:p>
    <w:p w:rsidR="000341E7" w:rsidRPr="00017028" w:rsidRDefault="00E92F55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92F55">
        <w:rPr>
          <w:rFonts w:ascii="Arial" w:hAnsi="Arial" w:cs="Arial"/>
          <w:sz w:val="22"/>
          <w:szCs w:val="22"/>
          <w:u w:val="single"/>
        </w:rPr>
        <w:t xml:space="preserve">Cabinet </w:t>
      </w:r>
      <w:r w:rsidR="000341E7" w:rsidRPr="00E92F55">
        <w:rPr>
          <w:rFonts w:ascii="Arial" w:hAnsi="Arial" w:cs="Arial"/>
          <w:sz w:val="22"/>
          <w:szCs w:val="22"/>
          <w:u w:val="single"/>
        </w:rPr>
        <w:t>approved</w:t>
      </w:r>
      <w:r w:rsidR="000341E7" w:rsidRPr="00017028">
        <w:rPr>
          <w:rFonts w:ascii="Arial" w:hAnsi="Arial" w:cs="Arial"/>
          <w:sz w:val="22"/>
          <w:szCs w:val="22"/>
        </w:rPr>
        <w:t xml:space="preserve"> the release of the </w:t>
      </w:r>
      <w:r w:rsidR="00594D8D" w:rsidRPr="00017028">
        <w:rPr>
          <w:rFonts w:ascii="Arial" w:hAnsi="Arial" w:cs="Arial"/>
          <w:sz w:val="22"/>
          <w:szCs w:val="22"/>
        </w:rPr>
        <w:t>Far North Queensland</w:t>
      </w:r>
      <w:r w:rsidR="000341E7" w:rsidRPr="00017028">
        <w:rPr>
          <w:rFonts w:ascii="Arial" w:hAnsi="Arial" w:cs="Arial"/>
          <w:sz w:val="22"/>
          <w:szCs w:val="22"/>
        </w:rPr>
        <w:t xml:space="preserve"> infrastructure plan in conjunction with the </w:t>
      </w:r>
      <w:r w:rsidR="00594D8D" w:rsidRPr="00017028">
        <w:rPr>
          <w:rFonts w:ascii="Arial" w:hAnsi="Arial" w:cs="Arial"/>
          <w:sz w:val="22"/>
          <w:szCs w:val="22"/>
        </w:rPr>
        <w:t>Far North Queensland</w:t>
      </w:r>
      <w:r w:rsidR="000341E7" w:rsidRPr="00017028">
        <w:rPr>
          <w:rFonts w:ascii="Arial" w:hAnsi="Arial" w:cs="Arial"/>
          <w:sz w:val="22"/>
          <w:szCs w:val="22"/>
        </w:rPr>
        <w:t xml:space="preserve"> regional plan.</w:t>
      </w:r>
    </w:p>
    <w:p w:rsidR="00D11AB6" w:rsidRPr="00594D8D" w:rsidRDefault="00D11AB6" w:rsidP="000341E7">
      <w:pPr>
        <w:numPr>
          <w:ilvl w:val="0"/>
          <w:numId w:val="1"/>
        </w:numPr>
        <w:tabs>
          <w:tab w:val="clear" w:pos="720"/>
          <w:tab w:val="num" w:pos="360"/>
        </w:tabs>
        <w:spacing w:before="240" w:after="120"/>
        <w:ind w:left="357" w:hanging="357"/>
        <w:jc w:val="both"/>
        <w:rPr>
          <w:rFonts w:ascii="Arial" w:hAnsi="Arial" w:cs="Arial"/>
          <w:bCs/>
          <w:i/>
          <w:spacing w:val="-3"/>
          <w:sz w:val="22"/>
          <w:szCs w:val="22"/>
          <w:u w:val="single"/>
        </w:rPr>
      </w:pPr>
      <w:r w:rsidRPr="00594D8D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341E7" w:rsidRPr="00017028" w:rsidRDefault="006455A9" w:rsidP="00594D8D">
      <w:pPr>
        <w:numPr>
          <w:ilvl w:val="0"/>
          <w:numId w:val="3"/>
        </w:numPr>
        <w:spacing w:before="240" w:after="120"/>
        <w:jc w:val="both"/>
        <w:rPr>
          <w:rFonts w:ascii="Arial" w:hAnsi="Arial" w:cs="Arial"/>
          <w:bCs/>
          <w:spacing w:val="-3"/>
          <w:sz w:val="22"/>
          <w:szCs w:val="22"/>
        </w:rPr>
      </w:pPr>
      <w:hyperlink r:id="rId7" w:history="1">
        <w:r w:rsidR="00515EEE" w:rsidRPr="00594D8D">
          <w:rPr>
            <w:rStyle w:val="Hyperlink"/>
            <w:rFonts w:ascii="Arial" w:hAnsi="Arial" w:cs="Arial"/>
            <w:sz w:val="22"/>
            <w:szCs w:val="22"/>
          </w:rPr>
          <w:t>Far North Queensland Infrastructure Plan 2009-2031</w:t>
        </w:r>
      </w:hyperlink>
      <w:r w:rsidR="00D11AB6">
        <w:rPr>
          <w:rFonts w:ascii="Arial" w:hAnsi="Arial" w:cs="Arial"/>
          <w:sz w:val="22"/>
          <w:szCs w:val="22"/>
        </w:rPr>
        <w:t>.</w:t>
      </w:r>
    </w:p>
    <w:p w:rsidR="000341E7" w:rsidRDefault="000341E7"/>
    <w:sectPr w:rsidR="000341E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3B" w:rsidRDefault="000B3E3B" w:rsidP="005A61A6">
      <w:r>
        <w:separator/>
      </w:r>
    </w:p>
  </w:endnote>
  <w:endnote w:type="continuationSeparator" w:id="0">
    <w:p w:rsidR="000B3E3B" w:rsidRDefault="000B3E3B" w:rsidP="005A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3B" w:rsidRDefault="000B3E3B" w:rsidP="005A61A6">
      <w:r>
        <w:separator/>
      </w:r>
    </w:p>
  </w:footnote>
  <w:footnote w:type="continuationSeparator" w:id="0">
    <w:p w:rsidR="000B3E3B" w:rsidRDefault="000B3E3B" w:rsidP="005A61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BF" w:rsidRPr="00D11AB6" w:rsidRDefault="004B2423" w:rsidP="000341E7">
    <w:pPr>
      <w:pStyle w:val="Header"/>
      <w:ind w:firstLine="288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46BF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7167EB">
      <w:rPr>
        <w:rFonts w:ascii="Arial" w:hAnsi="Arial" w:cs="Arial"/>
        <w:b/>
        <w:sz w:val="22"/>
        <w:szCs w:val="22"/>
        <w:u w:val="single"/>
      </w:rPr>
      <w:t>February</w:t>
    </w:r>
    <w:r w:rsidR="00B446BF">
      <w:rPr>
        <w:rFonts w:ascii="Arial" w:hAnsi="Arial" w:cs="Arial"/>
        <w:b/>
        <w:sz w:val="22"/>
        <w:szCs w:val="22"/>
        <w:u w:val="single"/>
      </w:rPr>
      <w:t xml:space="preserve"> 2009</w:t>
    </w:r>
    <w:r w:rsidR="00B446BF">
      <w:rPr>
        <w:rFonts w:ascii="Arial" w:hAnsi="Arial" w:cs="Arial"/>
        <w:b/>
        <w:sz w:val="22"/>
        <w:szCs w:val="22"/>
      </w:rPr>
      <w:tab/>
    </w:r>
  </w:p>
  <w:p w:rsidR="00B446BF" w:rsidRDefault="00B446BF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Far </w:t>
    </w:r>
    <w:smartTag w:uri="urn:schemas-microsoft-com:office:smarttags" w:element="place">
      <w:r>
        <w:rPr>
          <w:rFonts w:ascii="Arial" w:hAnsi="Arial" w:cs="Arial"/>
          <w:b/>
          <w:sz w:val="22"/>
          <w:szCs w:val="22"/>
          <w:u w:val="single"/>
        </w:rPr>
        <w:t>North Queensland</w:t>
      </w:r>
    </w:smartTag>
    <w:r>
      <w:rPr>
        <w:rFonts w:ascii="Arial" w:hAnsi="Arial" w:cs="Arial"/>
        <w:b/>
        <w:sz w:val="22"/>
        <w:szCs w:val="22"/>
        <w:u w:val="single"/>
      </w:rPr>
      <w:t xml:space="preserve"> Infrastructure Plan</w:t>
    </w:r>
  </w:p>
  <w:p w:rsidR="00B446BF" w:rsidRDefault="00B446BF" w:rsidP="000341E7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Deputy Premier and Minister for Infrastructure and Planning</w:t>
    </w:r>
  </w:p>
  <w:p w:rsidR="00B446BF" w:rsidRDefault="00B446BF" w:rsidP="00594D8D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438D8"/>
    <w:multiLevelType w:val="hybridMultilevel"/>
    <w:tmpl w:val="F09A0064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B3356D"/>
    <w:multiLevelType w:val="hybridMultilevel"/>
    <w:tmpl w:val="932A4DEA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D"/>
    <w:rsid w:val="000261DC"/>
    <w:rsid w:val="00030B0C"/>
    <w:rsid w:val="000341E7"/>
    <w:rsid w:val="000B3E3B"/>
    <w:rsid w:val="002509A6"/>
    <w:rsid w:val="003A44AD"/>
    <w:rsid w:val="004274AD"/>
    <w:rsid w:val="0043289F"/>
    <w:rsid w:val="004B2423"/>
    <w:rsid w:val="00515EEE"/>
    <w:rsid w:val="005676B6"/>
    <w:rsid w:val="00594D8D"/>
    <w:rsid w:val="005A61A6"/>
    <w:rsid w:val="006417B4"/>
    <w:rsid w:val="006455A9"/>
    <w:rsid w:val="006531E3"/>
    <w:rsid w:val="00690028"/>
    <w:rsid w:val="006A685F"/>
    <w:rsid w:val="006F79ED"/>
    <w:rsid w:val="007167EB"/>
    <w:rsid w:val="00801700"/>
    <w:rsid w:val="00812225"/>
    <w:rsid w:val="0083622A"/>
    <w:rsid w:val="008B617E"/>
    <w:rsid w:val="008C491A"/>
    <w:rsid w:val="0097297C"/>
    <w:rsid w:val="009D1FD4"/>
    <w:rsid w:val="00A05F13"/>
    <w:rsid w:val="00A17343"/>
    <w:rsid w:val="00B446BF"/>
    <w:rsid w:val="00BD7849"/>
    <w:rsid w:val="00C004A7"/>
    <w:rsid w:val="00CC3200"/>
    <w:rsid w:val="00CC7CBB"/>
    <w:rsid w:val="00D11AB6"/>
    <w:rsid w:val="00D355EC"/>
    <w:rsid w:val="00D75153"/>
    <w:rsid w:val="00DB2848"/>
    <w:rsid w:val="00E92F55"/>
    <w:rsid w:val="00F0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1E7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1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341E7"/>
    <w:pPr>
      <w:tabs>
        <w:tab w:val="center" w:pos="4153"/>
        <w:tab w:val="right" w:pos="8306"/>
      </w:tabs>
    </w:pPr>
  </w:style>
  <w:style w:type="paragraph" w:customStyle="1" w:styleId="a">
    <w:basedOn w:val="Normal"/>
    <w:rsid w:val="000341E7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E92F55"/>
    <w:rPr>
      <w:rFonts w:ascii="MS Shell Dlg" w:hAnsi="MS Shell Dlg" w:cs="MS Shell Dlg"/>
      <w:sz w:val="16"/>
      <w:szCs w:val="16"/>
    </w:rPr>
  </w:style>
  <w:style w:type="character" w:styleId="CommentReference">
    <w:name w:val="annotation reference"/>
    <w:basedOn w:val="DefaultParagraphFont"/>
    <w:semiHidden/>
    <w:rsid w:val="002509A6"/>
    <w:rPr>
      <w:sz w:val="16"/>
      <w:szCs w:val="16"/>
    </w:rPr>
  </w:style>
  <w:style w:type="paragraph" w:styleId="CommentText">
    <w:name w:val="annotation text"/>
    <w:basedOn w:val="Normal"/>
    <w:semiHidden/>
    <w:rsid w:val="002509A6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09A6"/>
    <w:rPr>
      <w:b/>
      <w:bCs/>
    </w:rPr>
  </w:style>
  <w:style w:type="character" w:styleId="Hyperlink">
    <w:name w:val="Hyperlink"/>
    <w:basedOn w:val="DefaultParagraphFont"/>
    <w:rsid w:val="00594D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Final%20FNQ%20Infrastructure%20Pla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1193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1388</CharactersWithSpaces>
  <SharedDoc>false</SharedDoc>
  <HyperlinkBase>https://www.cabinet.qld.gov.au/documents/2009/Feb/Far North Queensland Infrastructure Plan/</HyperlinkBase>
  <HLinks>
    <vt:vector size="6" baseType="variant"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Attachments/Final FNQ Infrastructure Plan.pdf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2009-04-07T06:04:00Z</cp:lastPrinted>
  <dcterms:created xsi:type="dcterms:W3CDTF">2017-10-24T21:59:00Z</dcterms:created>
  <dcterms:modified xsi:type="dcterms:W3CDTF">2018-03-06T00:56:00Z</dcterms:modified>
  <cp:category>Planning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